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94" w:rsidRPr="0059363B" w:rsidRDefault="00186E94" w:rsidP="00186E94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  <w:r w:rsidRPr="0059363B">
        <w:rPr>
          <w:rFonts w:ascii="Times New Roman" w:hAnsi="Times New Roman"/>
          <w:sz w:val="18"/>
          <w:szCs w:val="18"/>
          <w:lang w:val="uk-UA"/>
        </w:rPr>
        <w:t>Для реєстрації та участі у Зборів Товариства акціонери повинні мати при собі:</w:t>
      </w:r>
    </w:p>
    <w:p w:rsidR="00186E94" w:rsidRPr="0059363B" w:rsidRDefault="00186E94" w:rsidP="00186E94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  <w:r w:rsidRPr="0059363B">
        <w:rPr>
          <w:rFonts w:ascii="Times New Roman" w:hAnsi="Times New Roman"/>
          <w:sz w:val="18"/>
          <w:szCs w:val="18"/>
          <w:lang w:val="uk-UA"/>
        </w:rPr>
        <w:t>•</w:t>
      </w:r>
      <w:r w:rsidRPr="0059363B">
        <w:rPr>
          <w:rFonts w:ascii="Times New Roman" w:hAnsi="Times New Roman"/>
          <w:sz w:val="18"/>
          <w:szCs w:val="18"/>
          <w:lang w:val="uk-UA"/>
        </w:rPr>
        <w:tab/>
        <w:t>документ, що посвідчує особу (паспорт);</w:t>
      </w:r>
    </w:p>
    <w:p w:rsidR="00186E94" w:rsidRPr="0059363B" w:rsidRDefault="00186E94" w:rsidP="00186E94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  <w:r w:rsidRPr="0059363B">
        <w:rPr>
          <w:rFonts w:ascii="Times New Roman" w:hAnsi="Times New Roman"/>
          <w:sz w:val="18"/>
          <w:szCs w:val="18"/>
          <w:lang w:val="uk-UA"/>
        </w:rPr>
        <w:t>•</w:t>
      </w:r>
      <w:r w:rsidRPr="0059363B">
        <w:rPr>
          <w:rFonts w:ascii="Times New Roman" w:hAnsi="Times New Roman"/>
          <w:sz w:val="18"/>
          <w:szCs w:val="18"/>
          <w:lang w:val="uk-UA"/>
        </w:rPr>
        <w:tab/>
        <w:t>для уповноважених осіб – документ, що посвідчує особу (паспорт) та довіреність, оформлену згідно з чинним законодавством України.</w:t>
      </w:r>
    </w:p>
    <w:p w:rsidR="006A0CDE" w:rsidRPr="00186E94" w:rsidRDefault="006A0CDE">
      <w:pPr>
        <w:rPr>
          <w:lang w:val="uk-UA"/>
        </w:rPr>
      </w:pPr>
    </w:p>
    <w:sectPr w:rsidR="006A0CDE" w:rsidRPr="00186E94" w:rsidSect="006A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E94"/>
    <w:rsid w:val="00186E94"/>
    <w:rsid w:val="003865DF"/>
    <w:rsid w:val="006A0CDE"/>
    <w:rsid w:val="00EA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Станислава</dc:creator>
  <cp:lastModifiedBy>Sergey Bikeev</cp:lastModifiedBy>
  <cp:revision>2</cp:revision>
  <dcterms:created xsi:type="dcterms:W3CDTF">2018-03-05T15:36:00Z</dcterms:created>
  <dcterms:modified xsi:type="dcterms:W3CDTF">2018-03-05T15:36:00Z</dcterms:modified>
</cp:coreProperties>
</file>